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66" w:rsidRDefault="005B3A58" w:rsidP="005B3A58">
      <w:pPr>
        <w:ind w:left="2790" w:right="3750" w:firstLine="900"/>
        <w:rPr>
          <w:b/>
          <w:sz w:val="36"/>
        </w:rPr>
      </w:pPr>
      <w:r>
        <w:rPr>
          <w:b/>
          <w:sz w:val="36"/>
        </w:rPr>
        <w:t xml:space="preserve">Detailed </w:t>
      </w:r>
      <w:r w:rsidR="00900AEA">
        <w:rPr>
          <w:b/>
          <w:sz w:val="36"/>
        </w:rPr>
        <w:t xml:space="preserve">Topic </w:t>
      </w:r>
      <w:r>
        <w:rPr>
          <w:b/>
          <w:sz w:val="36"/>
        </w:rPr>
        <w:t>Outline</w:t>
      </w:r>
    </w:p>
    <w:p w:rsidR="00182B66" w:rsidRDefault="00283F5B">
      <w:pPr>
        <w:spacing w:before="194"/>
        <w:ind w:left="120"/>
      </w:pPr>
      <w:r>
        <w:rPr>
          <w:b/>
          <w:sz w:val="28"/>
        </w:rPr>
        <w:t>Course Name</w:t>
      </w:r>
      <w:r w:rsidR="00900AEA">
        <w:rPr>
          <w:b/>
          <w:sz w:val="28"/>
        </w:rPr>
        <w:t xml:space="preserve"> </w:t>
      </w:r>
      <w:r w:rsidR="00900AEA">
        <w:rPr>
          <w:sz w:val="20"/>
        </w:rPr>
        <w:t>(ex: 10-hour construction)</w:t>
      </w:r>
      <w:r w:rsidR="00900AEA">
        <w:t>:</w:t>
      </w:r>
    </w:p>
    <w:p w:rsidR="00182B66" w:rsidRDefault="00900AEA">
      <w:pPr>
        <w:spacing w:before="188"/>
        <w:ind w:left="120"/>
      </w:pPr>
      <w:r>
        <w:rPr>
          <w:b/>
          <w:sz w:val="28"/>
        </w:rPr>
        <w:t xml:space="preserve">Location </w:t>
      </w:r>
      <w:r>
        <w:rPr>
          <w:sz w:val="20"/>
        </w:rPr>
        <w:t>(street address, city, state, zip)</w:t>
      </w:r>
      <w:r>
        <w:t>:</w:t>
      </w:r>
    </w:p>
    <w:p w:rsidR="00182B66" w:rsidRDefault="00182B66">
      <w:pPr>
        <w:pStyle w:val="BodyText"/>
        <w:rPr>
          <w:i w:val="0"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251"/>
        <w:gridCol w:w="3689"/>
        <w:gridCol w:w="2700"/>
      </w:tblGrid>
      <w:tr w:rsidR="00182B66">
        <w:trPr>
          <w:trHeight w:val="702"/>
        </w:trPr>
        <w:tc>
          <w:tcPr>
            <w:tcW w:w="2155" w:type="dxa"/>
          </w:tcPr>
          <w:p w:rsidR="00182B66" w:rsidRDefault="00900AEA">
            <w:pPr>
              <w:pStyle w:val="TableParagraph"/>
              <w:spacing w:line="298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  <w:tc>
          <w:tcPr>
            <w:tcW w:w="2251" w:type="dxa"/>
          </w:tcPr>
          <w:p w:rsidR="00182B66" w:rsidRDefault="00900AEA">
            <w:pPr>
              <w:pStyle w:val="TableParagraph"/>
              <w:spacing w:line="298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Time</w:t>
            </w:r>
          </w:p>
          <w:p w:rsidR="00182B66" w:rsidRDefault="00900AEA">
            <w:pPr>
              <w:pStyle w:val="TableParagraph"/>
              <w:spacing w:before="8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ex: 8</w:t>
            </w:r>
            <w:r w:rsidR="000D6DE2">
              <w:rPr>
                <w:i/>
                <w:sz w:val="20"/>
              </w:rPr>
              <w:t xml:space="preserve">:00 </w:t>
            </w:r>
            <w:r>
              <w:rPr>
                <w:i/>
                <w:sz w:val="20"/>
              </w:rPr>
              <w:t>am – 9:15</w:t>
            </w:r>
            <w:r w:rsidR="000D6DE2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am</w:t>
            </w:r>
          </w:p>
        </w:tc>
        <w:tc>
          <w:tcPr>
            <w:tcW w:w="3689" w:type="dxa"/>
          </w:tcPr>
          <w:p w:rsidR="00182B66" w:rsidRDefault="00900AEA">
            <w:pPr>
              <w:pStyle w:val="TableParagraph"/>
              <w:spacing w:line="288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Topic/Break</w:t>
            </w:r>
          </w:p>
          <w:p w:rsidR="00182B66" w:rsidRDefault="00900AEA">
            <w:pPr>
              <w:pStyle w:val="TableParagraph"/>
              <w:spacing w:line="234" w:lineRule="exact"/>
              <w:ind w:left="96"/>
              <w:rPr>
                <w:i/>
                <w:sz w:val="20"/>
              </w:rPr>
            </w:pPr>
            <w:r>
              <w:rPr>
                <w:i/>
                <w:sz w:val="20"/>
              </w:rPr>
              <w:t>ex: Confined Spaces, Lunch, Break</w:t>
            </w:r>
          </w:p>
        </w:tc>
        <w:tc>
          <w:tcPr>
            <w:tcW w:w="2700" w:type="dxa"/>
          </w:tcPr>
          <w:p w:rsidR="00182B66" w:rsidRDefault="00900AEA">
            <w:pPr>
              <w:pStyle w:val="TableParagraph"/>
              <w:spacing w:line="288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Notes</w:t>
            </w:r>
          </w:p>
          <w:p w:rsidR="00182B66" w:rsidRDefault="00900AEA">
            <w:pPr>
              <w:pStyle w:val="TableParagraph"/>
              <w:spacing w:line="234" w:lineRule="exact"/>
              <w:ind w:left="50"/>
              <w:rPr>
                <w:i/>
                <w:sz w:val="20"/>
              </w:rPr>
            </w:pPr>
            <w:r>
              <w:rPr>
                <w:i/>
                <w:sz w:val="20"/>
              </w:rPr>
              <w:t>ex: guest instructor</w:t>
            </w:r>
          </w:p>
        </w:tc>
        <w:bookmarkStart w:id="0" w:name="_GoBack"/>
        <w:bookmarkEnd w:id="0"/>
      </w:tr>
      <w:tr w:rsidR="00182B66">
        <w:trPr>
          <w:trHeight w:val="580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0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0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2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0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0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0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2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0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0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0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2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0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0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0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  <w:tr w:rsidR="00182B66">
        <w:trPr>
          <w:trHeight w:val="582"/>
        </w:trPr>
        <w:tc>
          <w:tcPr>
            <w:tcW w:w="2155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9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:rsidR="00182B66" w:rsidRDefault="00182B66">
            <w:pPr>
              <w:pStyle w:val="TableParagraph"/>
              <w:rPr>
                <w:rFonts w:ascii="Times New Roman"/>
              </w:rPr>
            </w:pPr>
          </w:p>
        </w:tc>
      </w:tr>
    </w:tbl>
    <w:p w:rsidR="00380519" w:rsidRPr="00380519" w:rsidRDefault="00380519" w:rsidP="00380519">
      <w:pPr>
        <w:pStyle w:val="BodyText"/>
        <w:spacing w:before="56" w:line="259" w:lineRule="auto"/>
        <w:ind w:right="137"/>
        <w:rPr>
          <w:sz w:val="24"/>
        </w:rPr>
      </w:pPr>
      <w:r w:rsidRPr="00380519">
        <w:rPr>
          <w:sz w:val="24"/>
        </w:rPr>
        <w:t>Remember:</w:t>
      </w:r>
    </w:p>
    <w:p w:rsidR="00380519" w:rsidRDefault="00380519" w:rsidP="00380519">
      <w:pPr>
        <w:pStyle w:val="BodyText"/>
        <w:numPr>
          <w:ilvl w:val="0"/>
          <w:numId w:val="1"/>
        </w:numPr>
        <w:spacing w:before="56" w:line="259" w:lineRule="auto"/>
        <w:ind w:right="137"/>
      </w:pPr>
      <w:r>
        <w:t>Limit of 7.5 hours of active training time and 10 hours of total time for each training session</w:t>
      </w:r>
    </w:p>
    <w:p w:rsidR="00380519" w:rsidRDefault="00380519" w:rsidP="00380519">
      <w:pPr>
        <w:pStyle w:val="BodyText"/>
        <w:numPr>
          <w:ilvl w:val="0"/>
          <w:numId w:val="1"/>
        </w:numPr>
        <w:spacing w:before="56" w:line="259" w:lineRule="auto"/>
        <w:ind w:right="137"/>
      </w:pPr>
      <w:r>
        <w:t>Minimum of 10-min break for every two consecutive hours of training and 30-min meal break for every six hours of training</w:t>
      </w:r>
    </w:p>
    <w:p w:rsidR="00380519" w:rsidRDefault="00A10EFE" w:rsidP="00380519">
      <w:pPr>
        <w:pStyle w:val="BodyText"/>
        <w:numPr>
          <w:ilvl w:val="0"/>
          <w:numId w:val="1"/>
        </w:numPr>
        <w:spacing w:before="56" w:line="259" w:lineRule="auto"/>
        <w:ind w:right="13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502920</wp:posOffset>
                </wp:positionV>
                <wp:extent cx="3343275" cy="209550"/>
                <wp:effectExtent l="0" t="0" r="285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DE2" w:rsidRPr="00A27A38" w:rsidRDefault="000D6DE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A27A38">
                              <w:rPr>
                                <w:sz w:val="16"/>
                                <w:szCs w:val="14"/>
                              </w:rPr>
                              <w:t>Template provided by Chabot-Las Positas Community College District OTIEC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9.6pt;width:263.25pt;height:16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" strokecolor="white [3212]">
                <v:textbox style="mso-fit-shape-to-text:t">
                  <w:txbxContent>
                    <w:p w:rsidR="000D6DE2" w:rsidRPr="00A27A38" w:rsidRDefault="000D6DE2">
                      <w:pPr>
                        <w:rPr>
                          <w:sz w:val="16"/>
                          <w:szCs w:val="14"/>
                        </w:rPr>
                      </w:pPr>
                      <w:r w:rsidRPr="00A27A38">
                        <w:rPr>
                          <w:sz w:val="16"/>
                          <w:szCs w:val="14"/>
                        </w:rPr>
                        <w:t>Template provided by Chabot-Las Positas Community College District OTIEC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0AEA">
        <w:t xml:space="preserve">Breaks, </w:t>
      </w:r>
      <w:r w:rsidR="00C376D7">
        <w:t>meal times</w:t>
      </w:r>
      <w:r w:rsidR="00900AEA">
        <w:t xml:space="preserve">, administrative activities (testing, taking attendance, </w:t>
      </w:r>
      <w:r w:rsidR="00C376D7">
        <w:t>evaluation</w:t>
      </w:r>
      <w:r w:rsidR="005B7B6D">
        <w:t>s</w:t>
      </w:r>
      <w:r w:rsidR="00C376D7">
        <w:t xml:space="preserve">, </w:t>
      </w:r>
      <w:r w:rsidR="00900AEA">
        <w:t>etc.) cannot count towards final 10 or 30 hours</w:t>
      </w:r>
    </w:p>
    <w:sectPr w:rsidR="00380519">
      <w:type w:val="continuous"/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C2049"/>
    <w:multiLevelType w:val="hybridMultilevel"/>
    <w:tmpl w:val="9D92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66"/>
    <w:rsid w:val="000D6DE2"/>
    <w:rsid w:val="00182B66"/>
    <w:rsid w:val="00283F5B"/>
    <w:rsid w:val="00380519"/>
    <w:rsid w:val="005B3A58"/>
    <w:rsid w:val="005B7B6D"/>
    <w:rsid w:val="008F4298"/>
    <w:rsid w:val="00900AEA"/>
    <w:rsid w:val="00A10EFE"/>
    <w:rsid w:val="00A27A38"/>
    <w:rsid w:val="00AE7E7B"/>
    <w:rsid w:val="00C376D7"/>
    <w:rsid w:val="00D5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65DC"/>
  <w15:docId w15:val="{C914B494-BA65-48B4-9232-E029F0C6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Kohler</dc:creator>
  <cp:lastModifiedBy>Jamie Barancic</cp:lastModifiedBy>
  <cp:revision>4</cp:revision>
  <dcterms:created xsi:type="dcterms:W3CDTF">2025-11-19T18:34:00Z</dcterms:created>
  <dcterms:modified xsi:type="dcterms:W3CDTF">2025-11-19T18:40:00Z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2022-03-28T00:00:00Z</vt:filetime>
  </property>
</Properties>
</file>